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B0" w:rsidRDefault="00E37737" w:rsidP="00B056B0">
      <w:pPr>
        <w:tabs>
          <w:tab w:val="left" w:pos="708"/>
          <w:tab w:val="left" w:pos="3806"/>
        </w:tabs>
        <w:spacing w:after="0"/>
        <w:ind w:left="360"/>
        <w:rPr>
          <w:rFonts w:ascii="Times New Roman" w:eastAsia="Times New Roman" w:hAnsi="Times New Roman" w:cs="Times New Roman"/>
          <w:sz w:val="36"/>
        </w:rPr>
      </w:pPr>
      <w:r w:rsidRPr="000D458B">
        <w:rPr>
          <w:rFonts w:ascii="Times New Roman" w:eastAsia="Times New Roman" w:hAnsi="Times New Roman" w:cs="Times New Roman"/>
          <w:sz w:val="40"/>
        </w:rPr>
        <w:t xml:space="preserve">    </w:t>
      </w:r>
      <w:r w:rsidR="000D458B" w:rsidRPr="000D458B">
        <w:rPr>
          <w:rFonts w:ascii="Times New Roman" w:eastAsia="Times New Roman" w:hAnsi="Times New Roman" w:cs="Times New Roman"/>
          <w:i/>
          <w:sz w:val="40"/>
        </w:rPr>
        <w:t xml:space="preserve">        </w:t>
      </w:r>
      <w:r w:rsidR="000D458B" w:rsidRPr="000D458B">
        <w:rPr>
          <w:rFonts w:ascii="Calibri" w:eastAsia="Calibri" w:hAnsi="Calibri" w:cs="Calibri"/>
          <w:i/>
          <w:sz w:val="28"/>
        </w:rPr>
        <w:t xml:space="preserve">                    </w:t>
      </w:r>
      <w:r w:rsidR="000D458B">
        <w:rPr>
          <w:rFonts w:ascii="Calibri" w:eastAsia="Calibri" w:hAnsi="Calibri" w:cs="Calibri"/>
          <w:i/>
          <w:sz w:val="28"/>
        </w:rPr>
        <w:t xml:space="preserve">  </w:t>
      </w:r>
      <w:r w:rsidR="00B056B0">
        <w:rPr>
          <w:rFonts w:ascii="Times New Roman" w:eastAsia="Times New Roman" w:hAnsi="Times New Roman" w:cs="Times New Roman"/>
          <w:sz w:val="36"/>
        </w:rPr>
        <w:t xml:space="preserve">               Таблица</w:t>
      </w:r>
    </w:p>
    <w:p w:rsidR="00B056B0" w:rsidRDefault="00B056B0" w:rsidP="00B056B0">
      <w:pPr>
        <w:tabs>
          <w:tab w:val="left" w:pos="3509"/>
          <w:tab w:val="left" w:pos="4534"/>
          <w:tab w:val="center" w:pos="6286"/>
        </w:tabs>
        <w:spacing w:after="0" w:line="240" w:lineRule="auto"/>
        <w:ind w:left="1985" w:right="-1800" w:hanging="1276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Турнира по футзалу, посвящённого  «Дню  Защитника                                                                                                                                                        Отечества»  среди  обучающихся  2010-11г.р.</w:t>
      </w:r>
    </w:p>
    <w:p w:rsidR="00B056B0" w:rsidRDefault="00B056B0" w:rsidP="00B056B0">
      <w:pPr>
        <w:tabs>
          <w:tab w:val="left" w:pos="3509"/>
          <w:tab w:val="left" w:pos="4534"/>
          <w:tab w:val="center" w:pos="6286"/>
        </w:tabs>
        <w:spacing w:after="0" w:line="240" w:lineRule="auto"/>
        <w:ind w:right="-1800"/>
        <w:rPr>
          <w:rFonts w:ascii="Times New Roman" w:eastAsia="Times New Roman" w:hAnsi="Times New Roman" w:cs="Times New Roman"/>
          <w:i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 xml:space="preserve">(16.02.20.)                                                                                                                                                                                                      </w:t>
      </w:r>
    </w:p>
    <w:p w:rsidR="00B056B0" w:rsidRDefault="00B056B0" w:rsidP="00B056B0">
      <w:pPr>
        <w:tabs>
          <w:tab w:val="left" w:pos="3509"/>
          <w:tab w:val="left" w:pos="4534"/>
          <w:tab w:val="center" w:pos="6286"/>
        </w:tabs>
        <w:spacing w:after="0" w:line="240" w:lineRule="auto"/>
        <w:ind w:left="708" w:right="-1800"/>
        <w:rPr>
          <w:rFonts w:ascii="Times New Roman" w:eastAsia="Times New Roman" w:hAnsi="Times New Roman" w:cs="Times New Roman"/>
          <w:sz w:val="36"/>
        </w:rPr>
      </w:pPr>
    </w:p>
    <w:p w:rsidR="00B056B0" w:rsidRDefault="00B056B0" w:rsidP="00B056B0">
      <w:pPr>
        <w:spacing w:after="0" w:line="240" w:lineRule="auto"/>
        <w:rPr>
          <w:rFonts w:ascii="Arial" w:eastAsia="Times New Roman" w:hAnsi="Arial" w:cs="Arial"/>
          <w:i/>
          <w:sz w:val="32"/>
        </w:rPr>
      </w:pPr>
      <w:r>
        <w:rPr>
          <w:rFonts w:ascii="Arial" w:eastAsia="Times New Roman" w:hAnsi="Arial" w:cs="Arial"/>
          <w:i/>
          <w:sz w:val="32"/>
        </w:rPr>
        <w:t>группа 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2503"/>
        <w:gridCol w:w="1045"/>
        <w:gridCol w:w="1086"/>
        <w:gridCol w:w="1086"/>
        <w:gridCol w:w="1147"/>
        <w:gridCol w:w="1079"/>
        <w:gridCol w:w="1128"/>
      </w:tblGrid>
      <w:tr w:rsidR="00B056B0" w:rsidTr="00B056B0">
        <w:trPr>
          <w:trHeight w:val="99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№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п/п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к о м а н д 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3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р/м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очки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B056B0" w:rsidTr="00B056B0">
        <w:trPr>
          <w:trHeight w:val="8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sz w:val="36"/>
              </w:rPr>
            </w:pPr>
            <w:r>
              <w:rPr>
                <w:sz w:val="36"/>
              </w:rPr>
              <w:t>ДЮСШ</w:t>
            </w:r>
          </w:p>
          <w:p w:rsidR="00B056B0" w:rsidRDefault="00B056B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«Комплексные</w:t>
            </w:r>
          </w:p>
          <w:p w:rsidR="00B056B0" w:rsidRDefault="00B056B0">
            <w:pPr>
              <w:spacing w:after="0" w:line="240" w:lineRule="auto"/>
              <w:rPr>
                <w:sz w:val="36"/>
              </w:rPr>
            </w:pPr>
            <w:r>
              <w:rPr>
                <w:sz w:val="24"/>
              </w:rPr>
              <w:t>поставки»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object w:dxaOrig="29985" w:dyaOrig="24675">
                <v:rect id="_x0000_i1025" style="width:40.5pt;height:44.25pt" o:ole="" o:preferrelative="t" stroked="f">
                  <v:imagedata r:id="rId7" o:title=""/>
                </v:rect>
                <o:OLEObject Type="Embed" ProgID="StaticMetafile" ShapeID="_x0000_i1025" DrawAspect="Content" ObjectID="_1644999077" r:id="rId8"/>
              </w:objec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 7 : 0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6 : 0</w:t>
            </w:r>
          </w:p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>13/0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 xml:space="preserve">  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P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Calibri" w:eastAsia="Calibri" w:hAnsi="Calibri" w:cs="Calibri"/>
                <w:sz w:val="52"/>
              </w:rPr>
            </w:pPr>
            <w:r w:rsidRPr="00B056B0">
              <w:rPr>
                <w:rFonts w:ascii="Calibri" w:eastAsia="Calibri" w:hAnsi="Calibri" w:cs="Calibri"/>
                <w:sz w:val="52"/>
              </w:rPr>
              <w:t xml:space="preserve">  1</w:t>
            </w:r>
          </w:p>
        </w:tc>
      </w:tr>
      <w:tr w:rsidR="00B056B0" w:rsidTr="00B056B0">
        <w:trPr>
          <w:trHeight w:val="8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Бисерть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eastAsia="Calibri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0 : 7</w:t>
            </w:r>
          </w:p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object w:dxaOrig="29985" w:dyaOrig="24675">
                <v:rect id="_x0000_i1026" style="width:43.5pt;height:44.25pt" o:ole="" o:preferrelative="t" stroked="f">
                  <v:imagedata r:id="rId7" o:title=""/>
                </v:rect>
                <o:OLEObject Type="Embed" ProgID="StaticMetafile" ShapeID="_x0000_i1026" DrawAspect="Content" ObjectID="_1644999078" r:id="rId9"/>
              </w:objec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0 : 7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>0/14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 xml:space="preserve">  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P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Calibri" w:eastAsia="Calibri" w:hAnsi="Calibri" w:cs="Calibri"/>
                <w:sz w:val="52"/>
              </w:rPr>
            </w:pPr>
            <w:r w:rsidRPr="00B056B0">
              <w:rPr>
                <w:rFonts w:ascii="Calibri" w:eastAsia="Calibri" w:hAnsi="Calibri" w:cs="Calibri"/>
                <w:sz w:val="52"/>
              </w:rPr>
              <w:t xml:space="preserve">  3</w:t>
            </w:r>
          </w:p>
        </w:tc>
      </w:tr>
      <w:tr w:rsidR="00B056B0" w:rsidTr="00B056B0">
        <w:trPr>
          <w:trHeight w:val="8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«Уралец»</w:t>
            </w:r>
          </w:p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В. Серги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 0 : 6</w:t>
            </w:r>
          </w:p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7 : 0</w:t>
            </w:r>
          </w:p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object w:dxaOrig="29985" w:dyaOrig="24675">
                <v:rect id="_x0000_i1027" style="width:43.5pt;height:44.25pt" o:ole="" o:preferrelative="t" stroked="f">
                  <v:imagedata r:id="rId7" o:title=""/>
                </v:rect>
                <o:OLEObject Type="Embed" ProgID="StaticMetafile" ShapeID="_x0000_i1027" DrawAspect="Content" ObjectID="_1644999079" r:id="rId10"/>
              </w:objec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 xml:space="preserve"> 7/6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 xml:space="preserve">  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P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Calibri" w:eastAsia="Calibri" w:hAnsi="Calibri" w:cs="Calibri"/>
                <w:sz w:val="52"/>
              </w:rPr>
            </w:pPr>
            <w:r w:rsidRPr="00B056B0">
              <w:rPr>
                <w:rFonts w:ascii="Calibri" w:eastAsia="Calibri" w:hAnsi="Calibri" w:cs="Calibri"/>
                <w:sz w:val="52"/>
              </w:rPr>
              <w:t xml:space="preserve">  2</w:t>
            </w:r>
          </w:p>
        </w:tc>
      </w:tr>
    </w:tbl>
    <w:p w:rsidR="00B056B0" w:rsidRDefault="00B056B0" w:rsidP="00B056B0">
      <w:pPr>
        <w:tabs>
          <w:tab w:val="left" w:pos="708"/>
          <w:tab w:val="left" w:pos="380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56B0" w:rsidRDefault="00B056B0" w:rsidP="00B056B0">
      <w:pPr>
        <w:spacing w:after="0" w:line="240" w:lineRule="auto"/>
        <w:rPr>
          <w:rFonts w:ascii="Arial" w:eastAsia="Times New Roman" w:hAnsi="Arial" w:cs="Arial"/>
          <w:i/>
          <w:sz w:val="32"/>
        </w:rPr>
      </w:pPr>
      <w:r>
        <w:rPr>
          <w:rFonts w:ascii="Arial" w:eastAsia="Times New Roman" w:hAnsi="Arial" w:cs="Arial"/>
          <w:i/>
          <w:sz w:val="32"/>
        </w:rPr>
        <w:t>группа Б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2473"/>
        <w:gridCol w:w="1044"/>
        <w:gridCol w:w="1090"/>
        <w:gridCol w:w="1134"/>
        <w:gridCol w:w="1148"/>
        <w:gridCol w:w="1076"/>
        <w:gridCol w:w="1111"/>
      </w:tblGrid>
      <w:tr w:rsidR="00B056B0" w:rsidTr="00B056B0">
        <w:trPr>
          <w:trHeight w:val="96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№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>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к о м а н д а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2"/>
              </w:rPr>
            </w:pPr>
            <w:r>
              <w:rPr>
                <w:rFonts w:ascii="Times New Roman" w:eastAsia="Times New Roman" w:hAnsi="Times New Roman" w:cs="Times New Roman"/>
                <w:sz w:val="52"/>
              </w:rPr>
              <w:t xml:space="preserve"> 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2"/>
              </w:rPr>
            </w:pPr>
            <w:r>
              <w:rPr>
                <w:rFonts w:ascii="Times New Roman" w:eastAsia="Times New Roman" w:hAnsi="Times New Roman" w:cs="Times New Roman"/>
                <w:sz w:val="52"/>
              </w:rPr>
              <w:t xml:space="preserve"> 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2"/>
              </w:rPr>
            </w:pPr>
            <w:r>
              <w:rPr>
                <w:rFonts w:ascii="Times New Roman" w:eastAsia="Times New Roman" w:hAnsi="Times New Roman" w:cs="Times New Roman"/>
                <w:sz w:val="52"/>
              </w:rPr>
              <w:t xml:space="preserve">  3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р/м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очки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B056B0" w:rsidTr="00B056B0">
        <w:trPr>
          <w:trHeight w:val="104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ДЮСШ</w:t>
            </w:r>
          </w:p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Ачит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object w:dxaOrig="29985" w:dyaOrig="24675">
                <v:rect id="_x0000_i1028" style="width:42pt;height:42pt" o:ole="" o:preferrelative="t" stroked="f">
                  <v:imagedata r:id="rId7" o:title=""/>
                </v:rect>
                <o:OLEObject Type="Embed" ProgID="StaticMetafile" ShapeID="_x0000_i1028" DrawAspect="Content" ObjectID="_1644999080" r:id="rId11"/>
              </w:objec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 0 :11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  0 :13</w:t>
            </w:r>
          </w:p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     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>0/24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 xml:space="preserve">  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P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Calibri" w:eastAsia="Calibri" w:hAnsi="Calibri" w:cs="Calibri"/>
                <w:sz w:val="52"/>
              </w:rPr>
            </w:pPr>
            <w:r w:rsidRPr="00B056B0">
              <w:rPr>
                <w:rFonts w:ascii="Calibri" w:eastAsia="Calibri" w:hAnsi="Calibri" w:cs="Calibri"/>
                <w:sz w:val="52"/>
              </w:rPr>
              <w:t xml:space="preserve">  0</w:t>
            </w:r>
          </w:p>
        </w:tc>
      </w:tr>
      <w:tr w:rsidR="00B056B0" w:rsidTr="00B056B0">
        <w:trPr>
          <w:trHeight w:val="8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«Юность»</w:t>
            </w:r>
          </w:p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Янаул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>13 : 0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object w:dxaOrig="29985" w:dyaOrig="24675">
                <v:rect id="_x0000_i1029" style="width:43.5pt;height:47.25pt" o:ole="" o:preferrelative="t" stroked="f">
                  <v:imagedata r:id="rId7" o:title=""/>
                </v:rect>
                <o:OLEObject Type="Embed" ProgID="StaticMetafile" ShapeID="_x0000_i1029" DrawAspect="Content" ObjectID="_1644999081" r:id="rId12"/>
              </w:objec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2 : 2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>15/2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 xml:space="preserve"> 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P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Calibri" w:eastAsia="Calibri" w:hAnsi="Calibri" w:cs="Calibri"/>
                <w:sz w:val="52"/>
              </w:rPr>
            </w:pPr>
            <w:r w:rsidRPr="00B056B0">
              <w:rPr>
                <w:rFonts w:ascii="Calibri" w:eastAsia="Calibri" w:hAnsi="Calibri" w:cs="Calibri"/>
                <w:sz w:val="52"/>
              </w:rPr>
              <w:t xml:space="preserve">  1</w:t>
            </w:r>
          </w:p>
        </w:tc>
      </w:tr>
      <w:tr w:rsidR="00B056B0" w:rsidTr="00B056B0">
        <w:trPr>
          <w:trHeight w:val="933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ДЮСШ</w:t>
            </w:r>
          </w:p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«Атлетик»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u w:val="single"/>
              </w:rPr>
              <w:t>11 : 0</w:t>
            </w:r>
          </w:p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Calibri" w:hAnsi="Times New Roman" w:cs="Times New Roman"/>
                <w:sz w:val="40"/>
                <w:u w:val="single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3</w:t>
            </w:r>
          </w:p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 xml:space="preserve"> 2 : 2</w:t>
            </w:r>
          </w:p>
          <w:p w:rsidR="00B056B0" w:rsidRDefault="00B056B0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Theme="minorEastAsia"/>
              </w:rPr>
              <w:object w:dxaOrig="29985" w:dyaOrig="24675">
                <v:rect id="_x0000_i1030" style="width:46.5pt;height:44.25pt" o:ole="" o:preferrelative="t" stroked="f">
                  <v:imagedata r:id="rId7" o:title=""/>
                </v:rect>
                <o:OLEObject Type="Embed" ProgID="StaticMetafile" ShapeID="_x0000_i1030" DrawAspect="Content" ObjectID="_1644999082" r:id="rId13"/>
              </w:objec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>13/2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Default="00B056B0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</w:rPr>
            </w:pPr>
            <w:r>
              <w:rPr>
                <w:rFonts w:ascii="Times New Roman" w:eastAsia="Calibri" w:hAnsi="Times New Roman" w:cs="Times New Roman"/>
                <w:sz w:val="48"/>
              </w:rPr>
              <w:t xml:space="preserve">  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6B0" w:rsidRPr="00B056B0" w:rsidRDefault="00B056B0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Calibri" w:eastAsia="Calibri" w:hAnsi="Calibri" w:cs="Calibri"/>
                <w:sz w:val="52"/>
              </w:rPr>
            </w:pPr>
            <w:r w:rsidRPr="00B056B0">
              <w:rPr>
                <w:rFonts w:ascii="Calibri" w:eastAsia="Calibri" w:hAnsi="Calibri" w:cs="Calibri"/>
                <w:sz w:val="52"/>
              </w:rPr>
              <w:t xml:space="preserve">  2</w:t>
            </w:r>
          </w:p>
        </w:tc>
      </w:tr>
    </w:tbl>
    <w:p w:rsidR="00B056B0" w:rsidRDefault="00B056B0" w:rsidP="00B056B0">
      <w:pPr>
        <w:tabs>
          <w:tab w:val="left" w:pos="708"/>
          <w:tab w:val="left" w:pos="380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056B0" w:rsidRDefault="00B056B0" w:rsidP="00B056B0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056B0" w:rsidRPr="00B056B0" w:rsidRDefault="00B056B0" w:rsidP="00B056B0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B056B0">
        <w:rPr>
          <w:rFonts w:ascii="Times New Roman" w:eastAsia="Times New Roman" w:hAnsi="Times New Roman" w:cs="Times New Roman"/>
          <w:sz w:val="32"/>
        </w:rPr>
        <w:t>Регламент  турнира:</w:t>
      </w:r>
    </w:p>
    <w:p w:rsidR="00B056B0" w:rsidRDefault="00B056B0" w:rsidP="00B056B0">
      <w:pPr>
        <w:pStyle w:val="a9"/>
        <w:numPr>
          <w:ilvl w:val="0"/>
          <w:numId w:val="1"/>
        </w:num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10.30.  Построение, торжественное  открытие  турнира.</w:t>
      </w:r>
    </w:p>
    <w:p w:rsidR="00B056B0" w:rsidRDefault="00B056B0" w:rsidP="00B056B0">
      <w:pPr>
        <w:pStyle w:val="a9"/>
        <w:numPr>
          <w:ilvl w:val="0"/>
          <w:numId w:val="1"/>
        </w:num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10.45. Заседание  судейской  коллегии.</w:t>
      </w:r>
    </w:p>
    <w:p w:rsidR="00B056B0" w:rsidRDefault="00B056B0" w:rsidP="00B056B0">
      <w:pPr>
        <w:pStyle w:val="a9"/>
        <w:numPr>
          <w:ilvl w:val="0"/>
          <w:numId w:val="1"/>
        </w:num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11.00 -14.00.  Приведение матчей  в группах.</w:t>
      </w:r>
    </w:p>
    <w:p w:rsidR="00B056B0" w:rsidRDefault="00B056B0" w:rsidP="00B056B0">
      <w:pPr>
        <w:pStyle w:val="a9"/>
        <w:numPr>
          <w:ilvl w:val="0"/>
          <w:numId w:val="1"/>
        </w:num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Матч за 3 место: ДЮСШ «Атлетик» - «Уралец» 3 : 3 (3:4 по пен.)</w:t>
      </w:r>
    </w:p>
    <w:p w:rsidR="00B056B0" w:rsidRDefault="00B056B0" w:rsidP="00B056B0">
      <w:pPr>
        <w:pStyle w:val="a9"/>
        <w:numPr>
          <w:ilvl w:val="0"/>
          <w:numId w:val="1"/>
        </w:numPr>
        <w:tabs>
          <w:tab w:val="left" w:pos="708"/>
          <w:tab w:val="left" w:pos="380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>Финал</w:t>
      </w:r>
      <w:r>
        <w:rPr>
          <w:rFonts w:ascii="Times New Roman" w:eastAsia="Times New Roman" w:hAnsi="Times New Roman" w:cs="Times New Roman"/>
          <w:sz w:val="28"/>
        </w:rPr>
        <w:t xml:space="preserve">:  ДЮСШ «КП» - «Юность»  2 : 4  </w:t>
      </w:r>
      <w:bookmarkStart w:id="0" w:name="_GoBack"/>
      <w:bookmarkEnd w:id="0"/>
    </w:p>
    <w:p w:rsidR="00B7376A" w:rsidRPr="00EA0747" w:rsidRDefault="00B056B0" w:rsidP="00EA0747">
      <w:pPr>
        <w:tabs>
          <w:tab w:val="left" w:pos="708"/>
          <w:tab w:val="left" w:pos="3824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                </w:t>
      </w:r>
      <w:r w:rsidR="00EA0747">
        <w:rPr>
          <w:rFonts w:ascii="Times New Roman" w:eastAsia="Times New Roman" w:hAnsi="Times New Roman" w:cs="Times New Roman"/>
          <w:sz w:val="36"/>
        </w:rPr>
        <w:t xml:space="preserve">              </w:t>
      </w:r>
    </w:p>
    <w:sectPr w:rsidR="00B7376A" w:rsidRPr="00EA0747" w:rsidSect="00DA563A"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D0" w:rsidRDefault="000573D0" w:rsidP="00DA563A">
      <w:pPr>
        <w:spacing w:after="0" w:line="240" w:lineRule="auto"/>
      </w:pPr>
      <w:r>
        <w:separator/>
      </w:r>
    </w:p>
  </w:endnote>
  <w:endnote w:type="continuationSeparator" w:id="0">
    <w:p w:rsidR="000573D0" w:rsidRDefault="000573D0" w:rsidP="00DA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D0" w:rsidRDefault="000573D0" w:rsidP="00DA563A">
      <w:pPr>
        <w:spacing w:after="0" w:line="240" w:lineRule="auto"/>
      </w:pPr>
      <w:r>
        <w:separator/>
      </w:r>
    </w:p>
  </w:footnote>
  <w:footnote w:type="continuationSeparator" w:id="0">
    <w:p w:rsidR="000573D0" w:rsidRDefault="000573D0" w:rsidP="00DA5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92899"/>
    <w:multiLevelType w:val="hybridMultilevel"/>
    <w:tmpl w:val="853C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BE0"/>
    <w:rsid w:val="00055D77"/>
    <w:rsid w:val="000573D0"/>
    <w:rsid w:val="000D458B"/>
    <w:rsid w:val="00137EE5"/>
    <w:rsid w:val="00167E1E"/>
    <w:rsid w:val="0019688F"/>
    <w:rsid w:val="001E3BE0"/>
    <w:rsid w:val="001F377A"/>
    <w:rsid w:val="0027672C"/>
    <w:rsid w:val="0043424D"/>
    <w:rsid w:val="005B4DBA"/>
    <w:rsid w:val="00631689"/>
    <w:rsid w:val="0063712C"/>
    <w:rsid w:val="006E20F8"/>
    <w:rsid w:val="008B78B6"/>
    <w:rsid w:val="009B0576"/>
    <w:rsid w:val="009C48F5"/>
    <w:rsid w:val="00A273F0"/>
    <w:rsid w:val="00A34097"/>
    <w:rsid w:val="00A56B86"/>
    <w:rsid w:val="00A72505"/>
    <w:rsid w:val="00B056B0"/>
    <w:rsid w:val="00B7376A"/>
    <w:rsid w:val="00B772E9"/>
    <w:rsid w:val="00BD177A"/>
    <w:rsid w:val="00C3147D"/>
    <w:rsid w:val="00CE7E9E"/>
    <w:rsid w:val="00D409AD"/>
    <w:rsid w:val="00DA563A"/>
    <w:rsid w:val="00E37737"/>
    <w:rsid w:val="00E630D3"/>
    <w:rsid w:val="00EA0747"/>
    <w:rsid w:val="00E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28B6"/>
  <w15:docId w15:val="{12738D3E-012F-46CB-A6E0-19AB66C3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563A"/>
  </w:style>
  <w:style w:type="table" w:styleId="a4">
    <w:name w:val="Table Grid"/>
    <w:basedOn w:val="a1"/>
    <w:uiPriority w:val="59"/>
    <w:rsid w:val="00DA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A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63A"/>
  </w:style>
  <w:style w:type="paragraph" w:styleId="a7">
    <w:name w:val="footer"/>
    <w:basedOn w:val="a"/>
    <w:link w:val="a8"/>
    <w:uiPriority w:val="99"/>
    <w:semiHidden/>
    <w:unhideWhenUsed/>
    <w:rsid w:val="00DA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63A"/>
  </w:style>
  <w:style w:type="paragraph" w:styleId="a9">
    <w:name w:val="List Paragraph"/>
    <w:basedOn w:val="a"/>
    <w:uiPriority w:val="34"/>
    <w:qFormat/>
    <w:rsid w:val="000D458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2018-09-30T10:11:00Z</dcterms:created>
  <dcterms:modified xsi:type="dcterms:W3CDTF">2020-03-06T06:25:00Z</dcterms:modified>
</cp:coreProperties>
</file>